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A2BAA" w14:textId="77777777" w:rsidR="00602668" w:rsidRDefault="008D2587">
      <w:pPr>
        <w:pStyle w:val="BodyTextFirstIndent21"/>
        <w:ind w:firstLineChars="0" w:firstLine="0"/>
        <w:jc w:val="center"/>
        <w:rPr>
          <w:rFonts w:ascii="Times New Roman" w:eastAsia="宋体" w:hAnsi="Times New Roman" w:cs="Times New Roman" w:hint="default"/>
          <w:color w:val="000000" w:themeColor="text1"/>
          <w:kern w:val="0"/>
          <w:sz w:val="28"/>
          <w:szCs w:val="28"/>
          <w:lang w:bidi="ar"/>
        </w:rPr>
      </w:pPr>
      <w:bookmarkStart w:id="0" w:name="_GoBack"/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>2026</w:t>
      </w: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>年代表性道地中药材可持续利用研究项目</w:t>
      </w:r>
      <w:r>
        <w:rPr>
          <w:rFonts w:ascii="Times New Roman" w:eastAsia="宋体" w:hAnsi="Times New Roman" w:cs="宋体"/>
          <w:color w:val="000000" w:themeColor="text1"/>
          <w:kern w:val="0"/>
          <w:sz w:val="28"/>
          <w:szCs w:val="28"/>
          <w:lang w:bidi="ar"/>
        </w:rPr>
        <w:t>公开遴选课题</w:t>
      </w:r>
      <w:r>
        <w:rPr>
          <w:rFonts w:ascii="Times New Roman" w:eastAsia="宋体" w:hAnsi="Times New Roman" w:cs="Times New Roman"/>
          <w:color w:val="000000" w:themeColor="text1"/>
          <w:kern w:val="0"/>
          <w:sz w:val="28"/>
          <w:szCs w:val="28"/>
          <w:lang w:bidi="ar"/>
        </w:rPr>
        <w:t>中标列表</w:t>
      </w:r>
    </w:p>
    <w:tbl>
      <w:tblPr>
        <w:tblStyle w:val="a5"/>
        <w:tblpPr w:leftFromText="180" w:rightFromText="180" w:vertAnchor="text" w:horzAnchor="page" w:tblpXSpec="center" w:tblpY="150"/>
        <w:tblOverlap w:val="never"/>
        <w:tblW w:w="10270" w:type="dxa"/>
        <w:jc w:val="center"/>
        <w:tblLook w:val="04A0" w:firstRow="1" w:lastRow="0" w:firstColumn="1" w:lastColumn="0" w:noHBand="0" w:noVBand="1"/>
      </w:tblPr>
      <w:tblGrid>
        <w:gridCol w:w="474"/>
        <w:gridCol w:w="6150"/>
        <w:gridCol w:w="3646"/>
      </w:tblGrid>
      <w:tr w:rsidR="00602668" w14:paraId="3CF8B758" w14:textId="77777777">
        <w:trPr>
          <w:jc w:val="center"/>
        </w:trPr>
        <w:tc>
          <w:tcPr>
            <w:tcW w:w="474" w:type="dxa"/>
          </w:tcPr>
          <w:bookmarkEnd w:id="0"/>
          <w:p w14:paraId="47815235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编号</w:t>
            </w:r>
          </w:p>
        </w:tc>
        <w:tc>
          <w:tcPr>
            <w:tcW w:w="6150" w:type="dxa"/>
            <w:vAlign w:val="center"/>
          </w:tcPr>
          <w:p w14:paraId="4F58C6ED" w14:textId="77777777" w:rsidR="00602668" w:rsidRDefault="008D258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课题名称</w:t>
            </w:r>
          </w:p>
        </w:tc>
        <w:tc>
          <w:tcPr>
            <w:tcW w:w="3646" w:type="dxa"/>
            <w:vAlign w:val="center"/>
          </w:tcPr>
          <w:p w14:paraId="339D34DA" w14:textId="77777777" w:rsidR="00602668" w:rsidRDefault="008D258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单位及申请人</w:t>
            </w:r>
          </w:p>
        </w:tc>
      </w:tr>
      <w:tr w:rsidR="00602668" w14:paraId="729903DA" w14:textId="77777777">
        <w:trPr>
          <w:trHeight w:val="362"/>
          <w:jc w:val="center"/>
        </w:trPr>
        <w:tc>
          <w:tcPr>
            <w:tcW w:w="474" w:type="dxa"/>
            <w:vAlign w:val="center"/>
          </w:tcPr>
          <w:p w14:paraId="4D84B3A4" w14:textId="77777777" w:rsidR="00602668" w:rsidRDefault="008D258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</w:p>
        </w:tc>
        <w:tc>
          <w:tcPr>
            <w:tcW w:w="6150" w:type="dxa"/>
            <w:vAlign w:val="center"/>
          </w:tcPr>
          <w:p w14:paraId="135FA713" w14:textId="77777777" w:rsidR="00602668" w:rsidRDefault="008D2587">
            <w:pPr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祁</w:t>
            </w:r>
            <w:proofErr w:type="gramEnd"/>
            <w:r>
              <w:rPr>
                <w:rFonts w:hint="eastAsia"/>
                <w:sz w:val="20"/>
                <w:szCs w:val="22"/>
              </w:rPr>
              <w:t>荆芥内生细菌的筛选及其与化</w:t>
            </w:r>
            <w:proofErr w:type="gramStart"/>
            <w:r>
              <w:rPr>
                <w:rFonts w:hint="eastAsia"/>
                <w:sz w:val="20"/>
                <w:szCs w:val="22"/>
              </w:rPr>
              <w:t>感物质互</w:t>
            </w:r>
            <w:proofErr w:type="gramEnd"/>
            <w:r>
              <w:rPr>
                <w:rFonts w:hint="eastAsia"/>
                <w:sz w:val="20"/>
                <w:szCs w:val="22"/>
              </w:rPr>
              <w:t>作研究</w:t>
            </w:r>
          </w:p>
        </w:tc>
        <w:tc>
          <w:tcPr>
            <w:tcW w:w="3646" w:type="dxa"/>
            <w:vAlign w:val="center"/>
          </w:tcPr>
          <w:p w14:paraId="0EA66A3F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河北中医药大学韩晓伟</w:t>
            </w:r>
          </w:p>
        </w:tc>
      </w:tr>
      <w:tr w:rsidR="00602668" w14:paraId="3CF2E7EC" w14:textId="77777777">
        <w:trPr>
          <w:trHeight w:val="294"/>
          <w:jc w:val="center"/>
        </w:trPr>
        <w:tc>
          <w:tcPr>
            <w:tcW w:w="474" w:type="dxa"/>
            <w:vAlign w:val="center"/>
          </w:tcPr>
          <w:p w14:paraId="399A2D9C" w14:textId="77777777" w:rsidR="00602668" w:rsidRDefault="008D258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</w:p>
        </w:tc>
        <w:tc>
          <w:tcPr>
            <w:tcW w:w="6150" w:type="dxa"/>
            <w:vAlign w:val="center"/>
          </w:tcPr>
          <w:p w14:paraId="292DB339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基于资源普查数据的河北代表性药材酸枣</w:t>
            </w: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rFonts w:hint="eastAsia"/>
                <w:sz w:val="20"/>
                <w:szCs w:val="22"/>
              </w:rPr>
              <w:t>个基因家族的鉴定研究</w:t>
            </w:r>
          </w:p>
        </w:tc>
        <w:tc>
          <w:tcPr>
            <w:tcW w:w="3646" w:type="dxa"/>
            <w:vAlign w:val="center"/>
          </w:tcPr>
          <w:p w14:paraId="1BFBD788" w14:textId="77777777" w:rsidR="00602668" w:rsidRDefault="008D2587">
            <w:pPr>
              <w:rPr>
                <w:sz w:val="20"/>
                <w:szCs w:val="22"/>
              </w:rPr>
            </w:pPr>
            <w:proofErr w:type="gramStart"/>
            <w:r>
              <w:rPr>
                <w:rFonts w:hint="eastAsia"/>
                <w:sz w:val="20"/>
                <w:szCs w:val="22"/>
              </w:rPr>
              <w:t>河北中医药大学孙会改</w:t>
            </w:r>
            <w:proofErr w:type="gramEnd"/>
          </w:p>
        </w:tc>
      </w:tr>
      <w:tr w:rsidR="00602668" w14:paraId="29BF0ACC" w14:textId="77777777">
        <w:trPr>
          <w:jc w:val="center"/>
        </w:trPr>
        <w:tc>
          <w:tcPr>
            <w:tcW w:w="474" w:type="dxa"/>
            <w:vAlign w:val="center"/>
          </w:tcPr>
          <w:p w14:paraId="6D366619" w14:textId="77777777" w:rsidR="00602668" w:rsidRDefault="008D258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</w:t>
            </w:r>
          </w:p>
        </w:tc>
        <w:tc>
          <w:tcPr>
            <w:tcW w:w="6150" w:type="dxa"/>
            <w:vAlign w:val="center"/>
          </w:tcPr>
          <w:p w14:paraId="63E84B92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连翘品质评价体系构建及应用研究</w:t>
            </w:r>
          </w:p>
        </w:tc>
        <w:tc>
          <w:tcPr>
            <w:tcW w:w="3646" w:type="dxa"/>
            <w:vAlign w:val="center"/>
          </w:tcPr>
          <w:p w14:paraId="3940507E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河北中医药大学马东来</w:t>
            </w:r>
          </w:p>
        </w:tc>
      </w:tr>
      <w:tr w:rsidR="00602668" w14:paraId="6584B099" w14:textId="77777777">
        <w:trPr>
          <w:jc w:val="center"/>
        </w:trPr>
        <w:tc>
          <w:tcPr>
            <w:tcW w:w="474" w:type="dxa"/>
            <w:vAlign w:val="center"/>
          </w:tcPr>
          <w:p w14:paraId="74335F67" w14:textId="77777777" w:rsidR="00602668" w:rsidRDefault="008D258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</w:t>
            </w:r>
          </w:p>
        </w:tc>
        <w:tc>
          <w:tcPr>
            <w:tcW w:w="6150" w:type="dxa"/>
            <w:vAlign w:val="center"/>
          </w:tcPr>
          <w:p w14:paraId="71EE6519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柴胡仿野生种植技术集成与示范</w:t>
            </w:r>
          </w:p>
        </w:tc>
        <w:tc>
          <w:tcPr>
            <w:tcW w:w="3646" w:type="dxa"/>
            <w:vAlign w:val="center"/>
          </w:tcPr>
          <w:p w14:paraId="0347F591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河北农林科学院贾东升</w:t>
            </w:r>
          </w:p>
        </w:tc>
      </w:tr>
      <w:tr w:rsidR="00602668" w14:paraId="1625FDA1" w14:textId="77777777">
        <w:trPr>
          <w:jc w:val="center"/>
        </w:trPr>
        <w:tc>
          <w:tcPr>
            <w:tcW w:w="474" w:type="dxa"/>
            <w:vAlign w:val="center"/>
          </w:tcPr>
          <w:p w14:paraId="43D4673F" w14:textId="77777777" w:rsidR="00602668" w:rsidRDefault="008D258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</w:p>
        </w:tc>
        <w:tc>
          <w:tcPr>
            <w:tcW w:w="6150" w:type="dxa"/>
            <w:vAlign w:val="center"/>
          </w:tcPr>
          <w:p w14:paraId="1A8B2AC3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河北省中药材产业发展研究：种业、资源禀赋与贸易分析</w:t>
            </w:r>
          </w:p>
        </w:tc>
        <w:tc>
          <w:tcPr>
            <w:tcW w:w="3646" w:type="dxa"/>
            <w:vAlign w:val="center"/>
          </w:tcPr>
          <w:p w14:paraId="3561D4ED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河北农业大学王斌</w:t>
            </w:r>
          </w:p>
        </w:tc>
      </w:tr>
      <w:tr w:rsidR="00602668" w14:paraId="3E1E0362" w14:textId="77777777">
        <w:trPr>
          <w:jc w:val="center"/>
        </w:trPr>
        <w:tc>
          <w:tcPr>
            <w:tcW w:w="474" w:type="dxa"/>
            <w:vAlign w:val="center"/>
          </w:tcPr>
          <w:p w14:paraId="7E36890B" w14:textId="77777777" w:rsidR="00602668" w:rsidRDefault="008D258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</w:t>
            </w:r>
          </w:p>
        </w:tc>
        <w:tc>
          <w:tcPr>
            <w:tcW w:w="6150" w:type="dxa"/>
            <w:vAlign w:val="center"/>
          </w:tcPr>
          <w:p w14:paraId="3C006803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酸枣、金银花等中药材病虫安全绿色控害综合防治标准制定</w:t>
            </w:r>
          </w:p>
        </w:tc>
        <w:tc>
          <w:tcPr>
            <w:tcW w:w="3646" w:type="dxa"/>
            <w:vAlign w:val="center"/>
          </w:tcPr>
          <w:p w14:paraId="5667708A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河北中恩生物科技集团有限公司杨彦杰</w:t>
            </w:r>
          </w:p>
        </w:tc>
      </w:tr>
      <w:tr w:rsidR="00602668" w14:paraId="7F02F2D1" w14:textId="77777777">
        <w:trPr>
          <w:jc w:val="center"/>
        </w:trPr>
        <w:tc>
          <w:tcPr>
            <w:tcW w:w="474" w:type="dxa"/>
            <w:vAlign w:val="center"/>
          </w:tcPr>
          <w:p w14:paraId="1A30C609" w14:textId="77777777" w:rsidR="00602668" w:rsidRDefault="008D258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</w:t>
            </w:r>
          </w:p>
        </w:tc>
        <w:tc>
          <w:tcPr>
            <w:tcW w:w="6150" w:type="dxa"/>
            <w:vAlign w:val="center"/>
          </w:tcPr>
          <w:p w14:paraId="0F82D780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道地药材酸枣优良品种标准化种植示范</w:t>
            </w:r>
          </w:p>
        </w:tc>
        <w:tc>
          <w:tcPr>
            <w:tcW w:w="3646" w:type="dxa"/>
            <w:vAlign w:val="center"/>
          </w:tcPr>
          <w:p w14:paraId="03633331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河北静心农业科技开发有限公司柏青</w:t>
            </w:r>
          </w:p>
        </w:tc>
      </w:tr>
      <w:tr w:rsidR="00602668" w14:paraId="0C031C57" w14:textId="77777777">
        <w:trPr>
          <w:jc w:val="center"/>
        </w:trPr>
        <w:tc>
          <w:tcPr>
            <w:tcW w:w="474" w:type="dxa"/>
            <w:vAlign w:val="center"/>
          </w:tcPr>
          <w:p w14:paraId="2D7F9B62" w14:textId="77777777" w:rsidR="00602668" w:rsidRDefault="008D258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</w:t>
            </w:r>
          </w:p>
        </w:tc>
        <w:tc>
          <w:tcPr>
            <w:tcW w:w="6150" w:type="dxa"/>
            <w:vAlign w:val="center"/>
          </w:tcPr>
          <w:p w14:paraId="251ECDD4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酸枣等道地中药材</w:t>
            </w:r>
            <w:r>
              <w:rPr>
                <w:rFonts w:hint="eastAsia"/>
                <w:sz w:val="20"/>
                <w:szCs w:val="22"/>
              </w:rPr>
              <w:t>GAP</w:t>
            </w:r>
            <w:r>
              <w:rPr>
                <w:rFonts w:hint="eastAsia"/>
                <w:sz w:val="20"/>
                <w:szCs w:val="22"/>
              </w:rPr>
              <w:t>基地建设</w:t>
            </w:r>
          </w:p>
        </w:tc>
        <w:tc>
          <w:tcPr>
            <w:tcW w:w="3646" w:type="dxa"/>
            <w:vAlign w:val="center"/>
          </w:tcPr>
          <w:p w14:paraId="6B30DEF2" w14:textId="77777777" w:rsidR="00602668" w:rsidRDefault="008D2587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河北檀越信息科技有限公司马海峰</w:t>
            </w:r>
          </w:p>
        </w:tc>
      </w:tr>
    </w:tbl>
    <w:p w14:paraId="5CFB9084" w14:textId="77777777" w:rsidR="00602668" w:rsidRDefault="00602668">
      <w:pPr>
        <w:pStyle w:val="BodyTextFirstIndent21"/>
        <w:ind w:firstLineChars="0" w:firstLine="0"/>
        <w:jc w:val="center"/>
        <w:rPr>
          <w:rFonts w:ascii="Times New Roman" w:eastAsia="宋体" w:hAnsi="Times New Roman" w:cs="Times New Roman" w:hint="default"/>
          <w:color w:val="000000" w:themeColor="text1"/>
          <w:kern w:val="0"/>
          <w:sz w:val="28"/>
          <w:szCs w:val="28"/>
          <w:lang w:bidi="ar"/>
        </w:rPr>
      </w:pPr>
    </w:p>
    <w:sectPr w:rsidR="00602668">
      <w:pgSz w:w="11906" w:h="16838"/>
      <w:pgMar w:top="1213" w:right="1429" w:bottom="121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3D1D0" w14:textId="77777777" w:rsidR="008D2587" w:rsidRDefault="008D2587" w:rsidP="00920C98">
      <w:r>
        <w:separator/>
      </w:r>
    </w:p>
  </w:endnote>
  <w:endnote w:type="continuationSeparator" w:id="0">
    <w:p w14:paraId="6FE4D2FA" w14:textId="77777777" w:rsidR="008D2587" w:rsidRDefault="008D2587" w:rsidP="0092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02247" w14:textId="77777777" w:rsidR="008D2587" w:rsidRDefault="008D2587" w:rsidP="00920C98">
      <w:r>
        <w:separator/>
      </w:r>
    </w:p>
  </w:footnote>
  <w:footnote w:type="continuationSeparator" w:id="0">
    <w:p w14:paraId="1842C6DB" w14:textId="77777777" w:rsidR="008D2587" w:rsidRDefault="008D2587" w:rsidP="0092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4B39EA"/>
    <w:multiLevelType w:val="singleLevel"/>
    <w:tmpl w:val="B84B39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F53282"/>
    <w:multiLevelType w:val="singleLevel"/>
    <w:tmpl w:val="6FF53282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A4C3A"/>
    <w:rsid w:val="00602668"/>
    <w:rsid w:val="008D2587"/>
    <w:rsid w:val="00920C98"/>
    <w:rsid w:val="01CA5ECF"/>
    <w:rsid w:val="0CBA4C3A"/>
    <w:rsid w:val="199532AF"/>
    <w:rsid w:val="4DA0266A"/>
    <w:rsid w:val="753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qFormat/>
    <w:pPr>
      <w:ind w:firstLine="420"/>
    </w:pPr>
  </w:style>
  <w:style w:type="paragraph" w:customStyle="1" w:styleId="BodyTextIndent1">
    <w:name w:val="Body Text Indent1"/>
    <w:basedOn w:val="a"/>
    <w:qFormat/>
    <w:pPr>
      <w:spacing w:line="360" w:lineRule="auto"/>
      <w:ind w:firstLineChars="200" w:firstLine="200"/>
      <w:textAlignment w:val="baseline"/>
    </w:pPr>
    <w:rPr>
      <w:rFonts w:hint="eastAsia"/>
      <w:sz w:val="24"/>
    </w:rPr>
  </w:style>
  <w:style w:type="paragraph" w:styleId="a3">
    <w:name w:val="Body Text"/>
    <w:basedOn w:val="a"/>
    <w:qFormat/>
    <w:rPr>
      <w:rFonts w:ascii="仿宋" w:eastAsia="仿宋" w:hAnsi="仿宋" w:cs="仿宋"/>
      <w:sz w:val="18"/>
      <w:szCs w:val="18"/>
      <w:lang w:eastAsia="en-US"/>
    </w:rPr>
  </w:style>
  <w:style w:type="paragraph" w:styleId="a4">
    <w:name w:val="Normal (Web)"/>
    <w:basedOn w:val="a"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920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20C98"/>
    <w:rPr>
      <w:kern w:val="2"/>
      <w:sz w:val="18"/>
      <w:szCs w:val="18"/>
    </w:rPr>
  </w:style>
  <w:style w:type="paragraph" w:styleId="a7">
    <w:name w:val="footer"/>
    <w:basedOn w:val="a"/>
    <w:link w:val="Char0"/>
    <w:rsid w:val="00920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20C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qFormat/>
    <w:pPr>
      <w:ind w:firstLine="420"/>
    </w:pPr>
  </w:style>
  <w:style w:type="paragraph" w:customStyle="1" w:styleId="BodyTextIndent1">
    <w:name w:val="Body Text Indent1"/>
    <w:basedOn w:val="a"/>
    <w:qFormat/>
    <w:pPr>
      <w:spacing w:line="360" w:lineRule="auto"/>
      <w:ind w:firstLineChars="200" w:firstLine="200"/>
      <w:textAlignment w:val="baseline"/>
    </w:pPr>
    <w:rPr>
      <w:rFonts w:hint="eastAsia"/>
      <w:sz w:val="24"/>
    </w:rPr>
  </w:style>
  <w:style w:type="paragraph" w:styleId="a3">
    <w:name w:val="Body Text"/>
    <w:basedOn w:val="a"/>
    <w:qFormat/>
    <w:rPr>
      <w:rFonts w:ascii="仿宋" w:eastAsia="仿宋" w:hAnsi="仿宋" w:cs="仿宋"/>
      <w:sz w:val="18"/>
      <w:szCs w:val="18"/>
      <w:lang w:eastAsia="en-US"/>
    </w:rPr>
  </w:style>
  <w:style w:type="paragraph" w:styleId="a4">
    <w:name w:val="Normal (Web)"/>
    <w:basedOn w:val="a"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920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20C98"/>
    <w:rPr>
      <w:kern w:val="2"/>
      <w:sz w:val="18"/>
      <w:szCs w:val="18"/>
    </w:rPr>
  </w:style>
  <w:style w:type="paragraph" w:styleId="a7">
    <w:name w:val="footer"/>
    <w:basedOn w:val="a"/>
    <w:link w:val="Char0"/>
    <w:rsid w:val="00920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20C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淡然</dc:creator>
  <cp:lastModifiedBy>Administrator</cp:lastModifiedBy>
  <cp:revision>2</cp:revision>
  <cp:lastPrinted>2026-06-12T02:44:00Z</cp:lastPrinted>
  <dcterms:created xsi:type="dcterms:W3CDTF">2026-06-12T01:36:00Z</dcterms:created>
  <dcterms:modified xsi:type="dcterms:W3CDTF">2026-06-15T09:08:00Z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D3F497F61F1E4E18975B2F62C2C43943_13</vt:lpwstr>
  </property>
  <property fmtid="{D5CDD505-2E9C-101B-9397-08002B2CF9AE}" pid="4" name="KSOTemplateDocerSaveRecord">
    <vt:lpwstr>eyJoZGlkIjoiOTY5NTY4MjM1NDA0OWNlZGMzYmVkZTlkMDZhNTZiODAiLCJ1c2VySWQiOiI0NDEwODE1MzkifQ==</vt:lpwstr>
  </property>
</Properties>
</file>